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3AC" w:rsidRDefault="004F7ADC">
      <w:r>
        <w:rPr>
          <w:noProof/>
          <w:lang w:eastAsia="pl-PL"/>
        </w:rPr>
        <w:drawing>
          <wp:inline distT="0" distB="0" distL="0" distR="0" wp14:anchorId="24AB0B4D" wp14:editId="50DD4391">
            <wp:extent cx="5760720" cy="8138795"/>
            <wp:effectExtent l="0" t="0" r="0" b="0"/>
            <wp:docPr id="14" name="Obraz 14" descr="https://espanolparainmigrantes.files.wordpress.com/2014/06/como-est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spanolparainmigrantes.files.wordpress.com/2014/06/como-estas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2B1">
        <w:rPr>
          <w:rFonts w:ascii="Arial" w:hAnsi="Arial" w:cs="Arial"/>
          <w:noProof/>
          <w:color w:val="0000FF"/>
          <w:sz w:val="27"/>
          <w:szCs w:val="27"/>
          <w:lang w:eastAsia="pl-PL"/>
        </w:rPr>
        <w:lastRenderedPageBreak/>
        <w:drawing>
          <wp:inline distT="0" distB="0" distL="0" distR="0" wp14:anchorId="5953EFB9" wp14:editId="042082E6">
            <wp:extent cx="5675587" cy="7328010"/>
            <wp:effectExtent l="0" t="0" r="1905" b="6350"/>
            <wp:docPr id="12" name="Obraz 12" descr="Znalezione obrazy dla zapytania La leyenda de san valentin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La leyenda de san valenti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63" cy="732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B1" w:rsidRDefault="00C772B1"/>
    <w:p w:rsidR="00C772B1" w:rsidRDefault="00C772B1"/>
    <w:p w:rsidR="00C772B1" w:rsidRDefault="00C772B1"/>
    <w:p w:rsidR="00C772B1" w:rsidRDefault="00C772B1"/>
    <w:p w:rsidR="004F7ADC" w:rsidRPr="004F7ADC" w:rsidRDefault="004F7ADC" w:rsidP="004F7ADC">
      <w:pPr>
        <w:pStyle w:val="NormalnyWeb"/>
        <w:spacing w:before="0" w:beforeAutospacing="0" w:after="0" w:afterAutospacing="0"/>
        <w:textAlignment w:val="baseline"/>
        <w:rPr>
          <w:rFonts w:ascii="&amp;quot" w:hAnsi="&amp;quot"/>
          <w:b/>
          <w:color w:val="26495B"/>
          <w:lang w:val="en-US"/>
        </w:rPr>
      </w:pPr>
      <w:r>
        <w:rPr>
          <w:rFonts w:ascii="&amp;quot" w:hAnsi="&amp;quot"/>
          <w:b/>
          <w:color w:val="26495B"/>
          <w:lang w:val="en-US"/>
        </w:rPr>
        <w:lastRenderedPageBreak/>
        <w:t xml:space="preserve">Escribe </w:t>
      </w:r>
      <w:proofErr w:type="spellStart"/>
      <w:r>
        <w:rPr>
          <w:rFonts w:ascii="&amp;quot" w:hAnsi="&amp;quot"/>
          <w:b/>
          <w:color w:val="26495B"/>
          <w:lang w:val="en-US"/>
        </w:rPr>
        <w:t>una</w:t>
      </w:r>
      <w:proofErr w:type="spellEnd"/>
      <w:r>
        <w:rPr>
          <w:rFonts w:ascii="&amp;quot" w:hAnsi="&amp;quot"/>
          <w:b/>
          <w:color w:val="26495B"/>
          <w:lang w:val="en-US"/>
        </w:rPr>
        <w:t xml:space="preserve"> carta a </w:t>
      </w:r>
      <w:proofErr w:type="spellStart"/>
      <w:r>
        <w:rPr>
          <w:rFonts w:ascii="&amp;quot" w:hAnsi="&amp;quot"/>
          <w:b/>
          <w:color w:val="26495B"/>
          <w:lang w:val="en-US"/>
        </w:rPr>
        <w:t>tu</w:t>
      </w:r>
      <w:proofErr w:type="spellEnd"/>
      <w:r>
        <w:rPr>
          <w:rFonts w:ascii="&amp;quot" w:hAnsi="&amp;quot"/>
          <w:b/>
          <w:color w:val="26495B"/>
          <w:lang w:val="en-US"/>
        </w:rPr>
        <w:t xml:space="preserve"> </w:t>
      </w:r>
      <w:proofErr w:type="spellStart"/>
      <w:r>
        <w:rPr>
          <w:rFonts w:ascii="&amp;quot" w:hAnsi="&amp;quot"/>
          <w:b/>
          <w:color w:val="26495B"/>
          <w:lang w:val="en-US"/>
        </w:rPr>
        <w:t>amor</w:t>
      </w:r>
      <w:proofErr w:type="spellEnd"/>
      <w:r>
        <w:rPr>
          <w:rFonts w:ascii="&amp;quot" w:hAnsi="&amp;quot"/>
          <w:b/>
          <w:color w:val="26495B"/>
          <w:lang w:val="en-US"/>
        </w:rPr>
        <w:t>!</w:t>
      </w:r>
      <w:r w:rsidRPr="004F7ADC">
        <w:rPr>
          <w:rFonts w:ascii="&amp;quot" w:hAnsi="&amp;quot"/>
          <w:b/>
          <w:color w:val="26495B"/>
          <w:lang w:val="en-US"/>
        </w:rPr>
        <w:t xml:space="preserve"> </w:t>
      </w:r>
      <w:proofErr w:type="spellStart"/>
      <w:r>
        <w:rPr>
          <w:rFonts w:ascii="&amp;quot" w:hAnsi="&amp;quot"/>
          <w:b/>
          <w:color w:val="26495B"/>
          <w:lang w:val="en-US"/>
        </w:rPr>
        <w:t>Puedes</w:t>
      </w:r>
      <w:proofErr w:type="spellEnd"/>
      <w:r>
        <w:rPr>
          <w:rFonts w:ascii="&amp;quot" w:hAnsi="&amp;quot"/>
          <w:b/>
          <w:color w:val="26495B"/>
          <w:lang w:val="en-US"/>
        </w:rPr>
        <w:t xml:space="preserve"> </w:t>
      </w:r>
      <w:proofErr w:type="spellStart"/>
      <w:proofErr w:type="gramStart"/>
      <w:r>
        <w:rPr>
          <w:rFonts w:ascii="&amp;quot" w:hAnsi="&amp;quot"/>
          <w:b/>
          <w:color w:val="26495B"/>
          <w:lang w:val="en-US"/>
        </w:rPr>
        <w:t>usar</w:t>
      </w:r>
      <w:proofErr w:type="spellEnd"/>
      <w:proofErr w:type="gramEnd"/>
      <w:r>
        <w:rPr>
          <w:rFonts w:ascii="&amp;quot" w:hAnsi="&amp;quot"/>
          <w:b/>
          <w:color w:val="26495B"/>
          <w:lang w:val="en-US"/>
        </w:rPr>
        <w:t xml:space="preserve"> </w:t>
      </w:r>
      <w:proofErr w:type="spellStart"/>
      <w:r>
        <w:rPr>
          <w:rFonts w:ascii="&amp;quot" w:hAnsi="&amp;quot"/>
          <w:b/>
          <w:color w:val="26495B"/>
          <w:lang w:val="en-US"/>
        </w:rPr>
        <w:t>los</w:t>
      </w:r>
      <w:proofErr w:type="spellEnd"/>
      <w:r>
        <w:rPr>
          <w:rFonts w:ascii="&amp;quot" w:hAnsi="&amp;quot"/>
          <w:b/>
          <w:color w:val="26495B"/>
          <w:lang w:val="en-US"/>
        </w:rPr>
        <w:t xml:space="preserve"> </w:t>
      </w:r>
      <w:proofErr w:type="spellStart"/>
      <w:r>
        <w:rPr>
          <w:rFonts w:ascii="&amp;quot" w:hAnsi="&amp;quot"/>
          <w:b/>
          <w:color w:val="26495B"/>
          <w:lang w:val="en-US"/>
        </w:rPr>
        <w:t>e</w:t>
      </w:r>
      <w:r w:rsidRPr="004F7ADC">
        <w:rPr>
          <w:rFonts w:ascii="&amp;quot" w:hAnsi="&amp;quot"/>
          <w:b/>
          <w:color w:val="26495B"/>
          <w:lang w:val="en-US"/>
        </w:rPr>
        <w:t>jemplos</w:t>
      </w:r>
      <w:proofErr w:type="spellEnd"/>
      <w:r w:rsidRPr="004F7ADC">
        <w:rPr>
          <w:rFonts w:ascii="&amp;quot" w:hAnsi="&amp;quot"/>
          <w:b/>
          <w:color w:val="26495B"/>
          <w:lang w:val="en-US"/>
        </w:rPr>
        <w:t xml:space="preserve"> de las </w:t>
      </w:r>
      <w:proofErr w:type="spellStart"/>
      <w:r w:rsidRPr="004F7ADC">
        <w:rPr>
          <w:rFonts w:ascii="&amp;quot" w:hAnsi="&amp;quot"/>
          <w:b/>
          <w:color w:val="26495B"/>
          <w:lang w:val="en-US"/>
        </w:rPr>
        <w:t>frases</w:t>
      </w:r>
      <w:proofErr w:type="spellEnd"/>
      <w:r w:rsidRPr="004F7ADC">
        <w:rPr>
          <w:rFonts w:ascii="&amp;quot" w:hAnsi="&amp;quot"/>
          <w:b/>
          <w:color w:val="26495B"/>
          <w:lang w:val="en-US"/>
        </w:rPr>
        <w:t>.</w:t>
      </w:r>
    </w:p>
    <w:p w:rsidR="004F7ADC" w:rsidRDefault="004F7ADC" w:rsidP="004F7ADC">
      <w:pPr>
        <w:pStyle w:val="NormalnyWeb"/>
        <w:spacing w:before="0" w:beforeAutospacing="0" w:after="0" w:afterAutospacing="0"/>
        <w:textAlignment w:val="baseline"/>
        <w:rPr>
          <w:rFonts w:ascii="&amp;quot" w:hAnsi="&amp;quot"/>
          <w:color w:val="26495B"/>
          <w:lang w:val="en-US"/>
        </w:rPr>
      </w:pPr>
    </w:p>
    <w:p w:rsidR="004F7ADC" w:rsidRPr="004F7ADC" w:rsidRDefault="004F7ADC" w:rsidP="004F7ADC">
      <w:pPr>
        <w:pStyle w:val="NormalnyWeb"/>
        <w:spacing w:before="0" w:beforeAutospacing="0" w:after="0" w:afterAutospacing="0"/>
        <w:textAlignment w:val="baseline"/>
        <w:rPr>
          <w:rFonts w:ascii="&amp;quot" w:hAnsi="&amp;quot"/>
          <w:i/>
          <w:color w:val="26495B"/>
          <w:lang w:val="en-US"/>
        </w:rPr>
      </w:pPr>
      <w:proofErr w:type="spellStart"/>
      <w:r w:rsidRPr="004F7ADC">
        <w:rPr>
          <w:rFonts w:ascii="&amp;quot" w:hAnsi="&amp;quot"/>
          <w:i/>
          <w:color w:val="26495B"/>
          <w:lang w:val="en-US"/>
        </w:rPr>
        <w:t>Feliz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Día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gramStart"/>
      <w:r w:rsidRPr="004F7ADC">
        <w:rPr>
          <w:rFonts w:ascii="&amp;quot" w:hAnsi="&amp;quot"/>
          <w:i/>
          <w:color w:val="26495B"/>
          <w:lang w:val="en-US"/>
        </w:rPr>
        <w:t>del</w:t>
      </w:r>
      <w:proofErr w:type="gramEnd"/>
      <w:r w:rsidRPr="004F7ADC">
        <w:rPr>
          <w:rFonts w:ascii="&amp;quot" w:hAnsi="&amp;quot"/>
          <w:i/>
          <w:color w:val="26495B"/>
          <w:lang w:val="en-US"/>
        </w:rPr>
        <w:t xml:space="preserve"> Amor y la Amistad</w:t>
      </w:r>
      <w:r w:rsidRPr="004F7ADC">
        <w:rPr>
          <w:rFonts w:ascii="&amp;quot" w:hAnsi="&amp;quot"/>
          <w:i/>
          <w:color w:val="26495B"/>
          <w:lang w:val="en-US"/>
        </w:rPr>
        <w:br/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Feliz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Día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de San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Valentín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br/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Te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quiero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r w:rsidRPr="004F7ADC">
        <w:rPr>
          <w:rFonts w:ascii="&amp;quot" w:hAnsi="&amp;quot"/>
          <w:i/>
          <w:color w:val="26495B"/>
          <w:lang w:val="en-US"/>
        </w:rPr>
        <w:br/>
      </w:r>
      <w:proofErr w:type="spellStart"/>
      <w:proofErr w:type="gramStart"/>
      <w:r w:rsidRPr="004F7ADC">
        <w:rPr>
          <w:rFonts w:ascii="&amp;quot" w:hAnsi="&amp;quot"/>
          <w:i/>
          <w:color w:val="26495B"/>
          <w:lang w:val="en-US"/>
        </w:rPr>
        <w:t>Te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adoro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proofErr w:type="gramEnd"/>
      <w:r w:rsidRPr="004F7ADC">
        <w:rPr>
          <w:rFonts w:ascii="&amp;quot" w:hAnsi="&amp;quot"/>
          <w:i/>
          <w:color w:val="26495B"/>
          <w:lang w:val="en-US"/>
        </w:rPr>
        <w:br/>
        <w:t xml:space="preserve">Con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cariño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br/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Besos</w:t>
      </w:r>
      <w:proofErr w:type="spellEnd"/>
    </w:p>
    <w:p w:rsidR="004F7ADC" w:rsidRPr="004F7ADC" w:rsidRDefault="004F7ADC" w:rsidP="004F7ADC">
      <w:pPr>
        <w:pStyle w:val="NormalnyWeb"/>
        <w:spacing w:before="0" w:beforeAutospacing="0" w:after="0" w:afterAutospacing="0"/>
        <w:textAlignment w:val="baseline"/>
        <w:rPr>
          <w:rFonts w:ascii="&amp;quot" w:hAnsi="&amp;quot"/>
          <w:i/>
          <w:color w:val="26495B"/>
          <w:lang w:val="en-US"/>
        </w:rPr>
      </w:pPr>
      <w:proofErr w:type="spellStart"/>
      <w:r w:rsidRPr="004F7ADC">
        <w:rPr>
          <w:rFonts w:ascii="&amp;quot" w:hAnsi="&amp;quot"/>
          <w:i/>
          <w:color w:val="26495B"/>
          <w:lang w:val="en-US"/>
        </w:rPr>
        <w:t>Te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regalo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mi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corazón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proofErr w:type="gramStart"/>
      <w:r w:rsidRPr="004F7ADC">
        <w:rPr>
          <w:rFonts w:ascii="&amp;quot" w:hAnsi="&amp;quot"/>
          <w:i/>
          <w:color w:val="26495B"/>
          <w:lang w:val="en-US"/>
        </w:rPr>
        <w:t>este</w:t>
      </w:r>
      <w:proofErr w:type="spellEnd"/>
      <w:proofErr w:type="gram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Día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de San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Valentín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r w:rsidRPr="004F7ADC">
        <w:rPr>
          <w:rFonts w:ascii="&amp;quot" w:hAnsi="&amp;quot"/>
          <w:i/>
          <w:color w:val="26495B"/>
          <w:lang w:val="en-US"/>
        </w:rPr>
        <w:br/>
      </w:r>
      <w:proofErr w:type="spellStart"/>
      <w:proofErr w:type="gramStart"/>
      <w:r w:rsidRPr="004F7ADC">
        <w:rPr>
          <w:rFonts w:ascii="&amp;quot" w:hAnsi="&amp;quot"/>
          <w:i/>
          <w:color w:val="26495B"/>
          <w:lang w:val="en-US"/>
        </w:rPr>
        <w:t>Eres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el sol que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ilumina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mis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días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proofErr w:type="gramEnd"/>
      <w:r w:rsidRPr="004F7ADC">
        <w:rPr>
          <w:rFonts w:ascii="&amp;quot" w:hAnsi="&amp;quot"/>
          <w:i/>
          <w:color w:val="26495B"/>
          <w:lang w:val="en-US"/>
        </w:rPr>
        <w:br/>
        <w:t xml:space="preserve">Gracias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por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traer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color a mi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vida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r w:rsidRPr="004F7ADC">
        <w:rPr>
          <w:rFonts w:ascii="&amp;quot" w:hAnsi="&amp;quot"/>
          <w:i/>
          <w:color w:val="26495B"/>
          <w:lang w:val="en-US"/>
        </w:rPr>
        <w:br/>
      </w:r>
      <w:proofErr w:type="spellStart"/>
      <w:proofErr w:type="gramStart"/>
      <w:r w:rsidRPr="004F7ADC">
        <w:rPr>
          <w:rFonts w:ascii="&amp;quot" w:hAnsi="&amp;quot"/>
          <w:i/>
          <w:color w:val="26495B"/>
          <w:lang w:val="en-US"/>
        </w:rPr>
        <w:t>Eres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mi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estrella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proofErr w:type="gramEnd"/>
      <w:r w:rsidRPr="004F7ADC">
        <w:rPr>
          <w:rFonts w:ascii="&amp;quot" w:hAnsi="&amp;quot"/>
          <w:i/>
          <w:color w:val="26495B"/>
          <w:lang w:val="en-US"/>
        </w:rPr>
        <w:br/>
      </w:r>
      <w:proofErr w:type="spellStart"/>
      <w:proofErr w:type="gramStart"/>
      <w:r w:rsidRPr="004F7ADC">
        <w:rPr>
          <w:rFonts w:ascii="&amp;quot" w:hAnsi="&amp;quot"/>
          <w:i/>
          <w:color w:val="26495B"/>
          <w:lang w:val="en-US"/>
        </w:rPr>
        <w:t>Siempre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puedes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contar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conmigoSolo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tengo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ojos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para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ti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proofErr w:type="gramEnd"/>
      <w:r w:rsidRPr="004F7ADC">
        <w:rPr>
          <w:rFonts w:ascii="&amp;quot" w:hAnsi="&amp;quot"/>
          <w:i/>
          <w:color w:val="26495B"/>
          <w:lang w:val="en-US"/>
        </w:rPr>
        <w:br/>
      </w:r>
      <w:proofErr w:type="spellStart"/>
      <w:proofErr w:type="gramStart"/>
      <w:r w:rsidRPr="004F7ADC">
        <w:rPr>
          <w:rFonts w:ascii="&amp;quot" w:hAnsi="&amp;quot"/>
          <w:i/>
          <w:color w:val="26495B"/>
          <w:lang w:val="en-US"/>
        </w:rPr>
        <w:t>Eres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mi flor.</w:t>
      </w:r>
      <w:proofErr w:type="gramEnd"/>
      <w:r w:rsidRPr="004F7ADC">
        <w:rPr>
          <w:rFonts w:ascii="&amp;quot" w:hAnsi="&amp;quot"/>
          <w:i/>
          <w:color w:val="26495B"/>
          <w:lang w:val="en-US"/>
        </w:rPr>
        <w:br/>
      </w:r>
      <w:proofErr w:type="spellStart"/>
      <w:proofErr w:type="gramStart"/>
      <w:r w:rsidRPr="004F7ADC">
        <w:rPr>
          <w:rFonts w:ascii="&amp;quot" w:hAnsi="&amp;quot"/>
          <w:i/>
          <w:color w:val="26495B"/>
          <w:lang w:val="en-US"/>
        </w:rPr>
        <w:t>Eres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mi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corazón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proofErr w:type="gramEnd"/>
      <w:r w:rsidRPr="004F7ADC">
        <w:rPr>
          <w:rFonts w:ascii="&amp;quot" w:hAnsi="&amp;quot"/>
          <w:i/>
          <w:color w:val="26495B"/>
          <w:lang w:val="en-US"/>
        </w:rPr>
        <w:br/>
      </w:r>
      <w:proofErr w:type="spellStart"/>
      <w:proofErr w:type="gramStart"/>
      <w:r w:rsidRPr="004F7ADC">
        <w:rPr>
          <w:rFonts w:ascii="&amp;quot" w:hAnsi="&amp;quot"/>
          <w:i/>
          <w:color w:val="26495B"/>
          <w:lang w:val="en-US"/>
        </w:rPr>
        <w:t>Eres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mi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tesoro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proofErr w:type="gramEnd"/>
    </w:p>
    <w:p w:rsidR="004F7ADC" w:rsidRPr="004F7ADC" w:rsidRDefault="004F7ADC" w:rsidP="004F7ADC">
      <w:pPr>
        <w:pStyle w:val="NormalnyWeb"/>
        <w:spacing w:before="0" w:beforeAutospacing="0" w:after="0" w:afterAutospacing="0"/>
        <w:textAlignment w:val="baseline"/>
        <w:rPr>
          <w:rFonts w:ascii="&amp;quot" w:hAnsi="&amp;quot"/>
          <w:i/>
          <w:color w:val="26495B"/>
          <w:lang w:val="en-US"/>
        </w:rPr>
      </w:pPr>
      <w:proofErr w:type="gramStart"/>
      <w:r w:rsidRPr="004F7ADC">
        <w:rPr>
          <w:rFonts w:ascii="&amp;quot" w:hAnsi="&amp;quot"/>
          <w:i/>
          <w:color w:val="26495B"/>
          <w:lang w:val="en-US"/>
        </w:rPr>
        <w:t xml:space="preserve">Me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alegras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el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día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proofErr w:type="gramEnd"/>
      <w:r w:rsidRPr="004F7ADC">
        <w:rPr>
          <w:rFonts w:ascii="&amp;quot" w:hAnsi="&amp;quot"/>
          <w:i/>
          <w:color w:val="26495B"/>
          <w:lang w:val="en-US"/>
        </w:rPr>
        <w:br/>
      </w:r>
      <w:proofErr w:type="gramStart"/>
      <w:r w:rsidRPr="004F7ADC">
        <w:rPr>
          <w:rFonts w:ascii="&amp;quot" w:hAnsi="&amp;quot"/>
          <w:i/>
          <w:color w:val="26495B"/>
          <w:lang w:val="en-US"/>
        </w:rPr>
        <w:t xml:space="preserve">Me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haces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muy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feliz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proofErr w:type="gramEnd"/>
      <w:r w:rsidRPr="004F7ADC">
        <w:rPr>
          <w:rFonts w:ascii="&amp;quot" w:hAnsi="&amp;quot"/>
          <w:i/>
          <w:color w:val="26495B"/>
          <w:lang w:val="en-US"/>
        </w:rPr>
        <w:br/>
      </w:r>
      <w:proofErr w:type="gramStart"/>
      <w:r w:rsidRPr="004F7ADC">
        <w:rPr>
          <w:rFonts w:ascii="&amp;quot" w:hAnsi="&amp;quot"/>
          <w:i/>
          <w:color w:val="26495B"/>
          <w:lang w:val="en-US"/>
        </w:rPr>
        <w:t xml:space="preserve">Me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haces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sonreir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proofErr w:type="gramEnd"/>
      <w:r w:rsidRPr="004F7ADC">
        <w:rPr>
          <w:rFonts w:ascii="&amp;quot" w:hAnsi="&amp;quot"/>
          <w:i/>
          <w:color w:val="26495B"/>
          <w:lang w:val="en-US"/>
        </w:rPr>
        <w:br/>
      </w:r>
      <w:proofErr w:type="spellStart"/>
      <w:proofErr w:type="gramStart"/>
      <w:r w:rsidRPr="004F7ADC">
        <w:rPr>
          <w:rFonts w:ascii="&amp;quot" w:hAnsi="&amp;quot"/>
          <w:i/>
          <w:color w:val="26495B"/>
          <w:lang w:val="en-US"/>
        </w:rPr>
        <w:t>Tú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me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haces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feliz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proofErr w:type="gramEnd"/>
    </w:p>
    <w:p w:rsidR="004F7ADC" w:rsidRPr="004F7ADC" w:rsidRDefault="004F7ADC" w:rsidP="004F7ADC">
      <w:pPr>
        <w:pStyle w:val="NormalnyWeb"/>
        <w:spacing w:before="0" w:beforeAutospacing="0" w:after="0" w:afterAutospacing="0"/>
        <w:textAlignment w:val="baseline"/>
        <w:rPr>
          <w:rFonts w:ascii="&amp;quot" w:hAnsi="&amp;quot"/>
          <w:i/>
          <w:color w:val="26495B"/>
          <w:lang w:val="en-US"/>
        </w:rPr>
      </w:pPr>
      <w:proofErr w:type="spellStart"/>
      <w:r w:rsidRPr="004F7ADC">
        <w:rPr>
          <w:rFonts w:ascii="&amp;quot" w:hAnsi="&amp;quot"/>
          <w:i/>
          <w:color w:val="26495B"/>
          <w:lang w:val="en-US"/>
        </w:rPr>
        <w:t>Cuando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estoy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contigo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,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estoy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feliz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proofErr w:type="gramStart"/>
      <w:r w:rsidRPr="004F7ADC">
        <w:rPr>
          <w:rFonts w:ascii="&amp;quot" w:hAnsi="&amp;quot"/>
          <w:i/>
          <w:color w:val="26495B"/>
          <w:lang w:val="en-US"/>
        </w:rPr>
        <w:t>como</w:t>
      </w:r>
      <w:proofErr w:type="spellEnd"/>
      <w:proofErr w:type="gramEnd"/>
      <w:r w:rsidRPr="004F7ADC">
        <w:rPr>
          <w:rFonts w:ascii="&amp;quot" w:hAnsi="&amp;quot"/>
          <w:i/>
          <w:color w:val="26495B"/>
          <w:lang w:val="en-US"/>
        </w:rPr>
        <w:t xml:space="preserve"> un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pez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en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 xml:space="preserve"> el </w:t>
      </w:r>
      <w:proofErr w:type="spellStart"/>
      <w:r w:rsidRPr="004F7ADC">
        <w:rPr>
          <w:rFonts w:ascii="&amp;quot" w:hAnsi="&amp;quot"/>
          <w:i/>
          <w:color w:val="26495B"/>
          <w:lang w:val="en-US"/>
        </w:rPr>
        <w:t>agua</w:t>
      </w:r>
      <w:proofErr w:type="spellEnd"/>
      <w:r w:rsidRPr="004F7ADC">
        <w:rPr>
          <w:rFonts w:ascii="&amp;quot" w:hAnsi="&amp;quot"/>
          <w:i/>
          <w:color w:val="26495B"/>
          <w:lang w:val="en-US"/>
        </w:rPr>
        <w:t>.</w:t>
      </w:r>
      <w:r w:rsidRPr="004F7ADC">
        <w:rPr>
          <w:rFonts w:ascii="&amp;quot" w:hAnsi="&amp;quot"/>
          <w:i/>
          <w:color w:val="26495B"/>
          <w:lang w:val="en-US"/>
        </w:rPr>
        <w:br/>
      </w:r>
    </w:p>
    <w:p w:rsidR="004F7ADC" w:rsidRPr="00C772B1" w:rsidRDefault="004F7ADC">
      <w:pPr>
        <w:rPr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F7ADC" w:rsidTr="004F7ADC">
        <w:tc>
          <w:tcPr>
            <w:tcW w:w="4606" w:type="dxa"/>
          </w:tcPr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</w:tc>
        <w:tc>
          <w:tcPr>
            <w:tcW w:w="4606" w:type="dxa"/>
          </w:tcPr>
          <w:p w:rsidR="004F7ADC" w:rsidRDefault="004F7ADC">
            <w:pPr>
              <w:rPr>
                <w:lang w:val="en-US"/>
              </w:rPr>
            </w:pPr>
          </w:p>
          <w:p w:rsidR="004F7ADC" w:rsidRDefault="004F7ADC" w:rsidP="004F7ADC">
            <w:pPr>
              <w:jc w:val="right"/>
              <w:rPr>
                <w:lang w:val="en-US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pl-PL"/>
              </w:rPr>
              <w:drawing>
                <wp:inline distT="0" distB="0" distL="0" distR="0">
                  <wp:extent cx="900470" cy="862585"/>
                  <wp:effectExtent l="0" t="0" r="0" b="0"/>
                  <wp:docPr id="13" name="Obraz 13" descr="Znalezione obrazy dla zapytania sello valentin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sello valentin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338" cy="86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pBdr>
                <w:bottom w:val="single" w:sz="12" w:space="1" w:color="auto"/>
              </w:pBdr>
              <w:rPr>
                <w:lang w:val="en-US"/>
              </w:rPr>
            </w:pPr>
          </w:p>
          <w:p w:rsidR="004F7ADC" w:rsidRDefault="004F7ADC">
            <w:pPr>
              <w:pBdr>
                <w:bottom w:val="single" w:sz="12" w:space="1" w:color="auto"/>
              </w:pBdr>
              <w:rPr>
                <w:lang w:val="en-US"/>
              </w:rPr>
            </w:pPr>
          </w:p>
          <w:p w:rsidR="004F7ADC" w:rsidRDefault="004F7ADC">
            <w:pPr>
              <w:pBdr>
                <w:bottom w:val="single" w:sz="12" w:space="1" w:color="auto"/>
              </w:pBdr>
              <w:rPr>
                <w:lang w:val="en-US"/>
              </w:rPr>
            </w:pPr>
          </w:p>
          <w:p w:rsidR="004F7ADC" w:rsidRDefault="004F7ADC">
            <w:pPr>
              <w:pBdr>
                <w:bottom w:val="single" w:sz="12" w:space="1" w:color="auto"/>
              </w:pBd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pBdr>
                <w:bottom w:val="single" w:sz="12" w:space="1" w:color="auto"/>
              </w:pBd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  <w:p w:rsidR="004F7ADC" w:rsidRDefault="004F7ADC">
            <w:pPr>
              <w:pBdr>
                <w:bottom w:val="single" w:sz="12" w:space="1" w:color="auto"/>
              </w:pBdr>
              <w:rPr>
                <w:lang w:val="en-US"/>
              </w:rPr>
            </w:pPr>
          </w:p>
          <w:p w:rsidR="004F7ADC" w:rsidRDefault="004F7ADC">
            <w:pPr>
              <w:rPr>
                <w:lang w:val="en-US"/>
              </w:rPr>
            </w:pPr>
          </w:p>
        </w:tc>
      </w:tr>
    </w:tbl>
    <w:p w:rsidR="00C772B1" w:rsidRDefault="00C772B1">
      <w:pPr>
        <w:rPr>
          <w:lang w:val="en-US"/>
        </w:rPr>
      </w:pPr>
    </w:p>
    <w:p w:rsidR="004F7ADC" w:rsidRDefault="004F7ADC">
      <w:pPr>
        <w:rPr>
          <w:lang w:val="en-US"/>
        </w:rPr>
      </w:pPr>
    </w:p>
    <w:p w:rsidR="00DE13AC" w:rsidRDefault="00DE13AC">
      <w:bookmarkStart w:id="0" w:name="_GoBack"/>
      <w:bookmarkEnd w:id="0"/>
    </w:p>
    <w:p w:rsidR="001855FB" w:rsidRDefault="001855FB">
      <w:r>
        <w:rPr>
          <w:noProof/>
          <w:lang w:eastAsia="pl-PL"/>
        </w:rPr>
        <w:lastRenderedPageBreak/>
        <w:drawing>
          <wp:inline distT="0" distB="0" distL="0" distR="0">
            <wp:extent cx="6262582" cy="8150773"/>
            <wp:effectExtent l="0" t="0" r="5080" b="3175"/>
            <wp:docPr id="4" name="Obraz 4" descr="http://cuentosinfantiles.biz/wp-content/uploads/2013/03/los-tres-cerf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uentosinfantiles.biz/wp-content/uploads/2013/03/los-tres-cerfit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95" cy="81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FB" w:rsidRDefault="00DE13AC">
      <w:r>
        <w:rPr>
          <w:noProof/>
          <w:lang w:eastAsia="pl-PL"/>
        </w:rPr>
        <w:lastRenderedPageBreak/>
        <w:drawing>
          <wp:inline distT="0" distB="0" distL="0" distR="0" wp14:anchorId="67A9C6FF" wp14:editId="77441A45">
            <wp:extent cx="5760720" cy="5227950"/>
            <wp:effectExtent l="0" t="0" r="0" b="0"/>
            <wp:docPr id="5" name="Obraz 5" descr="http://cuentosinfantiles.biz/wp-content/uploads/2013/03/los-tres-cerdito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uentosinfantiles.biz/wp-content/uploads/2013/03/los-tres-cerditos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AC" w:rsidRDefault="00DE13AC">
      <w:r>
        <w:rPr>
          <w:noProof/>
          <w:color w:val="0000FF"/>
          <w:lang w:eastAsia="pl-PL"/>
        </w:rPr>
        <w:drawing>
          <wp:anchor distT="0" distB="0" distL="114300" distR="114300" simplePos="0" relativeHeight="251658240" behindDoc="1" locked="0" layoutInCell="1" allowOverlap="1" wp14:anchorId="62B1A04A" wp14:editId="535F1B10">
            <wp:simplePos x="0" y="0"/>
            <wp:positionH relativeFrom="column">
              <wp:posOffset>2631440</wp:posOffset>
            </wp:positionH>
            <wp:positionV relativeFrom="paragraph">
              <wp:posOffset>41910</wp:posOffset>
            </wp:positionV>
            <wp:extent cx="3688715" cy="4074160"/>
            <wp:effectExtent l="0" t="0" r="6985" b="2540"/>
            <wp:wrapTight wrapText="bothSides">
              <wp:wrapPolygon edited="0">
                <wp:start x="0" y="0"/>
                <wp:lineTo x="0" y="21512"/>
                <wp:lineTo x="21529" y="21512"/>
                <wp:lineTo x="21529" y="0"/>
                <wp:lineTo x="0" y="0"/>
              </wp:wrapPolygon>
            </wp:wrapTight>
            <wp:docPr id="8" name="Obraz 8" descr="3 cerdito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 cerdito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3AC" w:rsidRDefault="00DE13AC" w:rsidP="00DE13AC">
      <w:pPr>
        <w:pStyle w:val="Akapitzlist"/>
        <w:numPr>
          <w:ilvl w:val="0"/>
          <w:numId w:val="1"/>
        </w:numPr>
      </w:pPr>
      <w:r>
        <w:t xml:space="preserve">Como </w:t>
      </w:r>
      <w:proofErr w:type="spellStart"/>
      <w:r>
        <w:t>eran</w:t>
      </w:r>
      <w:proofErr w:type="spellEnd"/>
      <w:r>
        <w:t xml:space="preserve"> los </w:t>
      </w:r>
      <w:proofErr w:type="spellStart"/>
      <w:r>
        <w:t>cerditos</w:t>
      </w:r>
      <w:proofErr w:type="spellEnd"/>
      <w:r>
        <w:t>?</w:t>
      </w:r>
    </w:p>
    <w:p w:rsidR="00DE13AC" w:rsidRPr="00DE13AC" w:rsidRDefault="00DE13AC" w:rsidP="00DE13AC">
      <w:pPr>
        <w:pStyle w:val="Akapitzlist"/>
        <w:numPr>
          <w:ilvl w:val="0"/>
          <w:numId w:val="1"/>
        </w:numPr>
        <w:rPr>
          <w:lang w:val="en-US"/>
        </w:rPr>
      </w:pPr>
      <w:r w:rsidRPr="00DE13AC">
        <w:rPr>
          <w:lang w:val="en-US"/>
        </w:rPr>
        <w:t>Cu</w:t>
      </w:r>
      <w:proofErr w:type="spellStart"/>
      <w:r>
        <w:rPr>
          <w:lang w:val="cs-CZ"/>
        </w:rPr>
        <w:t>áles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materiales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utlizaban</w:t>
      </w:r>
      <w:proofErr w:type="spellEnd"/>
      <w:r>
        <w:rPr>
          <w:lang w:val="cs-CZ"/>
        </w:rPr>
        <w:t xml:space="preserve"> para </w:t>
      </w:r>
      <w:proofErr w:type="spellStart"/>
      <w:r>
        <w:rPr>
          <w:lang w:val="cs-CZ"/>
        </w:rPr>
        <w:t>construir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sus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casitas</w:t>
      </w:r>
      <w:proofErr w:type="spellEnd"/>
      <w:r>
        <w:rPr>
          <w:lang w:val="cs-CZ"/>
        </w:rPr>
        <w:t>?</w:t>
      </w:r>
    </w:p>
    <w:p w:rsidR="00DE13AC" w:rsidRDefault="00DE13AC" w:rsidP="00DE13AC">
      <w:pPr>
        <w:pStyle w:val="Akapitzlist"/>
        <w:numPr>
          <w:ilvl w:val="0"/>
          <w:numId w:val="1"/>
        </w:numPr>
      </w:pPr>
      <w:r>
        <w:t>Como era el lobo?</w:t>
      </w:r>
    </w:p>
    <w:p w:rsidR="00DE13AC" w:rsidRPr="00DE13AC" w:rsidRDefault="00DE13AC" w:rsidP="00DE13AC">
      <w:pPr>
        <w:pStyle w:val="Akapitzlist"/>
        <w:numPr>
          <w:ilvl w:val="0"/>
          <w:numId w:val="1"/>
        </w:numPr>
        <w:rPr>
          <w:lang w:val="en-US"/>
        </w:rPr>
      </w:pPr>
      <w:proofErr w:type="spellStart"/>
      <w:r w:rsidRPr="00DE13AC">
        <w:rPr>
          <w:lang w:val="en-US"/>
        </w:rPr>
        <w:t>Cuenta</w:t>
      </w:r>
      <w:proofErr w:type="spellEnd"/>
      <w:r w:rsidRPr="00DE13AC">
        <w:rPr>
          <w:lang w:val="en-US"/>
        </w:rPr>
        <w:t xml:space="preserve"> la </w:t>
      </w:r>
      <w:proofErr w:type="spellStart"/>
      <w:r w:rsidRPr="00DE13AC">
        <w:rPr>
          <w:lang w:val="en-US"/>
        </w:rPr>
        <w:t>historia</w:t>
      </w:r>
      <w:proofErr w:type="spellEnd"/>
      <w:r w:rsidRPr="00DE13AC">
        <w:rPr>
          <w:lang w:val="en-US"/>
        </w:rPr>
        <w:t xml:space="preserve"> </w:t>
      </w:r>
      <w:proofErr w:type="spellStart"/>
      <w:r w:rsidRPr="00DE13AC">
        <w:rPr>
          <w:lang w:val="en-US"/>
        </w:rPr>
        <w:t>segun</w:t>
      </w:r>
      <w:proofErr w:type="spellEnd"/>
      <w:r w:rsidRPr="00DE13AC">
        <w:rPr>
          <w:lang w:val="en-US"/>
        </w:rPr>
        <w:t xml:space="preserve"> </w:t>
      </w:r>
      <w:proofErr w:type="spellStart"/>
      <w:r w:rsidRPr="00DE13AC">
        <w:rPr>
          <w:lang w:val="en-US"/>
        </w:rPr>
        <w:t>los</w:t>
      </w:r>
      <w:proofErr w:type="spellEnd"/>
      <w:r w:rsidRPr="00DE13AC">
        <w:rPr>
          <w:lang w:val="en-US"/>
        </w:rPr>
        <w:t xml:space="preserve"> </w:t>
      </w:r>
      <w:proofErr w:type="spellStart"/>
      <w:r w:rsidRPr="00DE13AC">
        <w:rPr>
          <w:lang w:val="en-US"/>
        </w:rPr>
        <w:t>dibujos</w:t>
      </w:r>
      <w:proofErr w:type="spellEnd"/>
      <w:r w:rsidRPr="00DE13AC">
        <w:rPr>
          <w:lang w:val="en-US"/>
        </w:rPr>
        <w:t>?</w:t>
      </w:r>
    </w:p>
    <w:p w:rsidR="00DE13AC" w:rsidRPr="00DE13AC" w:rsidRDefault="00DE13AC" w:rsidP="00DE13AC">
      <w:pPr>
        <w:pStyle w:val="Akapitzlist"/>
        <w:rPr>
          <w:lang w:val="en-US"/>
        </w:rPr>
      </w:pPr>
      <w:r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  <w:lang w:eastAsia="pl-PL"/>
        </w:rPr>
        <w:drawing>
          <wp:inline distT="0" distB="0" distL="0" distR="0" wp14:anchorId="44652710" wp14:editId="7798725E">
            <wp:extent cx="5372100" cy="7594600"/>
            <wp:effectExtent l="0" t="0" r="0" b="6350"/>
            <wp:docPr id="6" name="Obraz 6" descr="Mes contes amb Pictograme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s contes amb Pictograme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3AC">
        <w:rPr>
          <w:rFonts w:ascii="Helvetica" w:hAnsi="Helvetica" w:cs="Helvetica"/>
          <w:b/>
          <w:bCs/>
          <w:vanish/>
          <w:color w:val="717171"/>
          <w:sz w:val="18"/>
          <w:szCs w:val="18"/>
          <w:lang w:val="en-US"/>
        </w:rPr>
        <w:t xml:space="preserve"> </w:t>
      </w:r>
      <w:r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  <w:lang w:eastAsia="pl-PL"/>
        </w:rPr>
        <w:drawing>
          <wp:inline distT="0" distB="0" distL="0" distR="0" wp14:anchorId="2E686D05" wp14:editId="772B2FCE">
            <wp:extent cx="5368290" cy="7590790"/>
            <wp:effectExtent l="0" t="0" r="3810" b="0"/>
            <wp:docPr id="7" name="Obraz 7" descr="Mes contes amb Pictograme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s contes amb Pictograme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75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3AC">
        <w:rPr>
          <w:lang w:val="es-ES"/>
        </w:rPr>
        <w:t xml:space="preserve"> </w:t>
      </w:r>
    </w:p>
    <w:p w:rsidR="00EC4BE3" w:rsidRDefault="00EC4BE3"/>
    <w:p w:rsidR="001855FB" w:rsidRDefault="001855FB"/>
    <w:p w:rsidR="001855FB" w:rsidRDefault="001855FB"/>
    <w:p w:rsidR="00C772B1" w:rsidRDefault="00C772B1">
      <w:r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  <w:lang w:eastAsia="pl-PL"/>
        </w:rPr>
        <w:drawing>
          <wp:inline distT="0" distB="0" distL="0" distR="0">
            <wp:extent cx="5368290" cy="6944995"/>
            <wp:effectExtent l="0" t="0" r="3810" b="8255"/>
            <wp:docPr id="10" name="Obraz 10" descr="La Leyenda de San Valentin: This lesson is developed for a Spanish language class.  It includes a bilingual reading on the legend of St. Valentine, 3 vocabulary exercises, reflexive verbs, grammar and more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Leyenda de San Valentin: This lesson is developed for a Spanish language class.  It includes a bilingual reading on the legend of St. Valentine, 3 vocabulary exercises, reflexive verbs, grammar and more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B1" w:rsidRDefault="00C772B1"/>
    <w:p w:rsidR="00C772B1" w:rsidRDefault="00C772B1"/>
    <w:sectPr w:rsidR="00C77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77AA8"/>
    <w:multiLevelType w:val="hybridMultilevel"/>
    <w:tmpl w:val="A3F80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5FB"/>
    <w:rsid w:val="001855FB"/>
    <w:rsid w:val="004F7ADC"/>
    <w:rsid w:val="00C772B1"/>
    <w:rsid w:val="00DE13AC"/>
    <w:rsid w:val="00EC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5F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E13AC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C772B1"/>
    <w:rPr>
      <w:i/>
      <w:iCs/>
    </w:rPr>
  </w:style>
  <w:style w:type="paragraph" w:styleId="NormalnyWeb">
    <w:name w:val="Normal (Web)"/>
    <w:basedOn w:val="Normalny"/>
    <w:uiPriority w:val="99"/>
    <w:unhideWhenUsed/>
    <w:rsid w:val="004F7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F7AD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F7ADC"/>
    <w:rPr>
      <w:b/>
      <w:bCs/>
    </w:rPr>
  </w:style>
  <w:style w:type="table" w:styleId="Tabela-Siatka">
    <w:name w:val="Table Grid"/>
    <w:basedOn w:val="Standardowy"/>
    <w:uiPriority w:val="59"/>
    <w:rsid w:val="004F7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5F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E13AC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C772B1"/>
    <w:rPr>
      <w:i/>
      <w:iCs/>
    </w:rPr>
  </w:style>
  <w:style w:type="paragraph" w:styleId="NormalnyWeb">
    <w:name w:val="Normal (Web)"/>
    <w:basedOn w:val="Normalny"/>
    <w:uiPriority w:val="99"/>
    <w:unhideWhenUsed/>
    <w:rsid w:val="004F7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F7AD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F7ADC"/>
    <w:rPr>
      <w:b/>
      <w:bCs/>
    </w:rPr>
  </w:style>
  <w:style w:type="table" w:styleId="Tabela-Siatka">
    <w:name w:val="Table Grid"/>
    <w:basedOn w:val="Standardowy"/>
    <w:uiPriority w:val="59"/>
    <w:rsid w:val="004F7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0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orientacionandujar.files.wordpress.com/2009/05/3-cerditos.jpg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hyperlink" Target="https://www.google.cz/url?sa=i&amp;rct=j&amp;q=&amp;esrc=s&amp;source=images&amp;cd=&amp;ved=0ahUKEwiL9bjs9J7ZAhWD_KQKHRQZDDUQjRwIBw&amp;url=https%3A%2F%2Fwww.pinterest.com%2Fpin%2F380343131015766563%2F&amp;psig=AOvVaw2bWXSXsyqKmJTxU4CopHeN&amp;ust=1518474599200059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teacherspayteachers.com/Product/Spanish-Valentines-Day-Bilingual-Reading-VocabGrammar-Cognates-166355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laurusita.wordpress.com/2009/12/16/cuentos-con-pictogramas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z/url?sa=i&amp;rct=j&amp;q=&amp;esrc=s&amp;source=images&amp;cd=&amp;cad=rja&amp;uact=8&amp;ved=0ahUKEwjivdnQ957ZAhVDDuwKHSgpAkkQjRwIBw&amp;url=https%3A%2F%2Fes.pngtree.com%2Ffreepng%2Fcreative-valentine%2527s-day-stamp_2340608.html&amp;psig=AOvVaw3AXxXKzz7tk843Zi9HGc86&amp;ust=151847533514426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105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Andrzej</cp:lastModifiedBy>
  <cp:revision>1</cp:revision>
  <dcterms:created xsi:type="dcterms:W3CDTF">2018-02-11T21:51:00Z</dcterms:created>
  <dcterms:modified xsi:type="dcterms:W3CDTF">2018-02-11T22:47:00Z</dcterms:modified>
</cp:coreProperties>
</file>